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7C6" w:rsidRDefault="006077C6"/>
    <w:p w:rsidR="00613F3B" w:rsidRDefault="00613F3B" w:rsidP="00760E6D">
      <w:pPr>
        <w:jc w:val="center"/>
        <w:rPr>
          <w:rFonts w:ascii="Arial Narrow" w:hAnsi="Arial Narrow"/>
          <w:b/>
          <w:sz w:val="50"/>
          <w:szCs w:val="50"/>
        </w:rPr>
      </w:pPr>
    </w:p>
    <w:p w:rsidR="00760E6D" w:rsidRPr="009902CC" w:rsidRDefault="00760E6D" w:rsidP="00760E6D">
      <w:pPr>
        <w:jc w:val="center"/>
        <w:rPr>
          <w:rFonts w:ascii="Arial Narrow" w:hAnsi="Arial Narrow"/>
          <w:b/>
          <w:sz w:val="44"/>
          <w:szCs w:val="44"/>
        </w:rPr>
      </w:pPr>
      <w:r w:rsidRPr="009902CC">
        <w:rPr>
          <w:rFonts w:ascii="Arial Narrow" w:hAnsi="Arial Narrow"/>
          <w:b/>
          <w:sz w:val="44"/>
          <w:szCs w:val="44"/>
        </w:rPr>
        <w:t>LAMINADORA</w:t>
      </w:r>
      <w:r w:rsidR="009902CC" w:rsidRPr="009902CC">
        <w:rPr>
          <w:rFonts w:ascii="Arial Narrow" w:hAnsi="Arial Narrow"/>
          <w:b/>
          <w:sz w:val="44"/>
          <w:szCs w:val="44"/>
        </w:rPr>
        <w:t xml:space="preserve"> </w:t>
      </w:r>
      <w:r w:rsidR="009902CC" w:rsidRPr="009902CC">
        <w:rPr>
          <w:rFonts w:ascii="Arial Narrow" w:hAnsi="Arial Narrow"/>
          <w:b/>
          <w:color w:val="C00000"/>
          <w:sz w:val="44"/>
          <w:szCs w:val="44"/>
        </w:rPr>
        <w:t>GRAFIN</w:t>
      </w:r>
      <w:r w:rsidRPr="009902CC">
        <w:rPr>
          <w:rFonts w:ascii="Arial Narrow" w:hAnsi="Arial Narrow"/>
          <w:b/>
          <w:sz w:val="44"/>
          <w:szCs w:val="44"/>
        </w:rPr>
        <w:t xml:space="preserve"> </w:t>
      </w:r>
      <w:r w:rsidR="00754B12" w:rsidRPr="009902CC">
        <w:rPr>
          <w:rFonts w:ascii="Arial Narrow" w:hAnsi="Arial Narrow"/>
          <w:b/>
          <w:sz w:val="44"/>
          <w:szCs w:val="44"/>
        </w:rPr>
        <w:t>TECNOLAM 64</w:t>
      </w:r>
    </w:p>
    <w:p w:rsidR="00613F3B" w:rsidRDefault="00613F3B" w:rsidP="00760E6D">
      <w:pPr>
        <w:jc w:val="center"/>
        <w:rPr>
          <w:rFonts w:ascii="Arial Narrow" w:hAnsi="Arial Narrow"/>
          <w:b/>
          <w:sz w:val="32"/>
          <w:szCs w:val="32"/>
        </w:rPr>
      </w:pPr>
    </w:p>
    <w:p w:rsidR="00760E6D" w:rsidRDefault="00760E6D" w:rsidP="00613F3B">
      <w:pPr>
        <w:jc w:val="center"/>
      </w:pPr>
      <w:r w:rsidRPr="00760E6D">
        <w:rPr>
          <w:noProof/>
          <w:lang w:val="es-AR" w:eastAsia="es-AR"/>
        </w:rPr>
        <w:drawing>
          <wp:inline distT="0" distB="0" distL="0" distR="0">
            <wp:extent cx="5393531" cy="4314825"/>
            <wp:effectExtent l="19050" t="0" r="0" b="0"/>
            <wp:docPr id="2" name="Imagen 11" descr="http://www.ico-deli.com/english/editor/UploadFile/200904/200942154724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ico-deli.com/english/editor/UploadFile/200904/2009421547244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061" cy="431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E6D" w:rsidRPr="00760E6D" w:rsidRDefault="00760E6D">
      <w:pPr>
        <w:rPr>
          <w:lang w:val="en-US"/>
        </w:rPr>
      </w:pPr>
    </w:p>
    <w:p w:rsidR="00760E6D" w:rsidRPr="00606C65" w:rsidRDefault="00760E6D">
      <w:pPr>
        <w:rPr>
          <w:bCs/>
          <w:color w:val="990000"/>
          <w:lang w:val="en-US"/>
        </w:rPr>
      </w:pPr>
    </w:p>
    <w:p w:rsidR="009902CC" w:rsidRDefault="009902CC" w:rsidP="00606C65">
      <w:pPr>
        <w:rPr>
          <w:rStyle w:val="apple-style-span"/>
          <w:rFonts w:ascii="Arial Narrow" w:hAnsi="Arial Narrow" w:cs="Arial"/>
          <w:color w:val="000000"/>
          <w:sz w:val="28"/>
          <w:szCs w:val="28"/>
          <w:u w:val="single"/>
        </w:rPr>
      </w:pPr>
    </w:p>
    <w:p w:rsidR="009902CC" w:rsidRDefault="009902CC" w:rsidP="00606C65">
      <w:pPr>
        <w:rPr>
          <w:rStyle w:val="apple-style-span"/>
          <w:rFonts w:ascii="Arial Narrow" w:hAnsi="Arial Narrow" w:cs="Arial"/>
          <w:color w:val="000000"/>
          <w:sz w:val="28"/>
          <w:szCs w:val="28"/>
          <w:u w:val="single"/>
        </w:rPr>
      </w:pPr>
    </w:p>
    <w:p w:rsidR="00606C65" w:rsidRPr="009902CC" w:rsidRDefault="00754B12" w:rsidP="00606C65">
      <w:pPr>
        <w:rPr>
          <w:rStyle w:val="apple-style-span"/>
          <w:rFonts w:ascii="Arial Narrow" w:hAnsi="Arial Narrow" w:cs="Arial"/>
          <w:b/>
          <w:color w:val="000000"/>
          <w:sz w:val="28"/>
          <w:szCs w:val="28"/>
          <w:u w:val="single"/>
        </w:rPr>
      </w:pPr>
      <w:r w:rsidRPr="009902CC">
        <w:rPr>
          <w:rStyle w:val="apple-style-span"/>
          <w:rFonts w:ascii="Arial Narrow" w:hAnsi="Arial Narrow" w:cs="Arial"/>
          <w:b/>
          <w:color w:val="000000"/>
          <w:sz w:val="28"/>
          <w:szCs w:val="28"/>
          <w:u w:val="single"/>
        </w:rPr>
        <w:t xml:space="preserve">LAMINADORA </w:t>
      </w:r>
      <w:r w:rsidR="009902CC" w:rsidRPr="009902CC">
        <w:rPr>
          <w:rStyle w:val="apple-style-span"/>
          <w:rFonts w:ascii="Arial Narrow" w:hAnsi="Arial Narrow" w:cs="Arial"/>
          <w:b/>
          <w:color w:val="C00000"/>
          <w:sz w:val="28"/>
          <w:szCs w:val="28"/>
          <w:u w:val="single"/>
        </w:rPr>
        <w:t>GRAFIN</w:t>
      </w:r>
      <w:r w:rsidR="009902CC" w:rsidRPr="009902CC">
        <w:rPr>
          <w:rStyle w:val="apple-style-span"/>
          <w:rFonts w:ascii="Arial Narrow" w:hAnsi="Arial Narrow" w:cs="Arial"/>
          <w:b/>
          <w:color w:val="000000"/>
          <w:sz w:val="28"/>
          <w:szCs w:val="28"/>
          <w:u w:val="single"/>
        </w:rPr>
        <w:t xml:space="preserve"> </w:t>
      </w:r>
      <w:r w:rsidRPr="009902CC">
        <w:rPr>
          <w:rStyle w:val="apple-style-span"/>
          <w:rFonts w:ascii="Arial Narrow" w:hAnsi="Arial Narrow" w:cs="Arial"/>
          <w:b/>
          <w:color w:val="000000"/>
          <w:sz w:val="28"/>
          <w:szCs w:val="28"/>
          <w:u w:val="single"/>
        </w:rPr>
        <w:t>TECNOLAM 64</w:t>
      </w:r>
    </w:p>
    <w:p w:rsidR="00606C65" w:rsidRDefault="00606C65" w:rsidP="00606C65">
      <w:pPr>
        <w:rPr>
          <w:rStyle w:val="apple-style-span"/>
          <w:rFonts w:ascii="Arial Narrow" w:hAnsi="Arial Narrow" w:cs="Arial"/>
          <w:color w:val="000000"/>
          <w:sz w:val="28"/>
          <w:szCs w:val="28"/>
        </w:rPr>
      </w:pPr>
    </w:p>
    <w:p w:rsidR="009902CC" w:rsidRPr="009902CC" w:rsidRDefault="009902CC" w:rsidP="009902CC">
      <w:pPr>
        <w:spacing w:line="360" w:lineRule="auto"/>
        <w:rPr>
          <w:rStyle w:val="apple-style-span"/>
          <w:rFonts w:ascii="Arial Narrow" w:hAnsi="Arial Narrow" w:cs="Arial"/>
          <w:color w:val="000000"/>
          <w:sz w:val="28"/>
          <w:szCs w:val="28"/>
        </w:rPr>
      </w:pPr>
    </w:p>
    <w:p w:rsidR="00760E6D" w:rsidRPr="009902CC" w:rsidRDefault="00760E6D" w:rsidP="009902CC">
      <w:pPr>
        <w:pStyle w:val="Prrafodelista"/>
        <w:numPr>
          <w:ilvl w:val="0"/>
          <w:numId w:val="1"/>
        </w:numPr>
        <w:spacing w:line="360" w:lineRule="auto"/>
        <w:rPr>
          <w:rStyle w:val="apple-style-span"/>
          <w:rFonts w:ascii="Arial Narrow" w:hAnsi="Arial Narrow" w:cs="Arial"/>
          <w:color w:val="000000"/>
          <w:sz w:val="28"/>
          <w:szCs w:val="28"/>
        </w:rPr>
      </w:pPr>
      <w:r w:rsidRPr="009902CC">
        <w:rPr>
          <w:rStyle w:val="apple-style-span"/>
          <w:rFonts w:ascii="Arial Narrow" w:hAnsi="Arial Narrow" w:cs="Arial"/>
          <w:color w:val="000000"/>
          <w:sz w:val="28"/>
          <w:szCs w:val="28"/>
        </w:rPr>
        <w:t>Pantalla digital para cada carácter</w:t>
      </w:r>
    </w:p>
    <w:p w:rsidR="00760E6D" w:rsidRPr="009902CC" w:rsidRDefault="001F5212" w:rsidP="009902CC">
      <w:pPr>
        <w:pStyle w:val="Prrafodelista"/>
        <w:numPr>
          <w:ilvl w:val="0"/>
          <w:numId w:val="1"/>
        </w:numPr>
        <w:spacing w:line="360" w:lineRule="auto"/>
        <w:rPr>
          <w:rStyle w:val="apple-style-span"/>
          <w:rFonts w:ascii="Arial Narrow" w:hAnsi="Arial Narrow" w:cs="Arial"/>
          <w:color w:val="000000"/>
          <w:sz w:val="28"/>
          <w:szCs w:val="28"/>
        </w:rPr>
      </w:pPr>
      <w:r w:rsidRPr="009902CC">
        <w:rPr>
          <w:rStyle w:val="apple-style-span"/>
          <w:rFonts w:ascii="Arial Narrow" w:hAnsi="Arial Narrow" w:cs="Arial"/>
          <w:color w:val="000000"/>
          <w:sz w:val="28"/>
          <w:szCs w:val="28"/>
        </w:rPr>
        <w:t>Sistema anti curv, permite evitar que el papel se doble.</w:t>
      </w:r>
    </w:p>
    <w:p w:rsidR="00760E6D" w:rsidRPr="009902CC" w:rsidRDefault="00606C65" w:rsidP="009902CC">
      <w:pPr>
        <w:pStyle w:val="Prrafodelista"/>
        <w:numPr>
          <w:ilvl w:val="0"/>
          <w:numId w:val="1"/>
        </w:numPr>
        <w:spacing w:line="360" w:lineRule="auto"/>
        <w:rPr>
          <w:rStyle w:val="apple-style-span"/>
          <w:rFonts w:ascii="Arial Narrow" w:hAnsi="Arial Narrow" w:cs="Arial"/>
          <w:color w:val="000000"/>
          <w:sz w:val="28"/>
          <w:szCs w:val="28"/>
        </w:rPr>
      </w:pPr>
      <w:r w:rsidRPr="009902CC">
        <w:rPr>
          <w:rStyle w:val="apple-style-span"/>
          <w:rFonts w:ascii="Arial Narrow" w:hAnsi="Arial Narrow" w:cs="Arial"/>
          <w:color w:val="000000"/>
          <w:sz w:val="28"/>
          <w:szCs w:val="28"/>
        </w:rPr>
        <w:t>Protección</w:t>
      </w:r>
      <w:r w:rsidR="00760E6D" w:rsidRPr="009902CC">
        <w:rPr>
          <w:rStyle w:val="apple-style-span"/>
          <w:rFonts w:ascii="Arial Narrow" w:hAnsi="Arial Narrow" w:cs="Arial"/>
          <w:color w:val="000000"/>
          <w:sz w:val="28"/>
          <w:szCs w:val="28"/>
        </w:rPr>
        <w:t xml:space="preserve"> automática para alimentación de papel discontinua</w:t>
      </w:r>
    </w:p>
    <w:p w:rsidR="00760E6D" w:rsidRPr="009902CC" w:rsidRDefault="00760E6D" w:rsidP="00606C65">
      <w:pPr>
        <w:jc w:val="center"/>
        <w:rPr>
          <w:rFonts w:ascii="Arial Narrow" w:hAnsi="Arial Narrow"/>
          <w:sz w:val="28"/>
          <w:szCs w:val="28"/>
        </w:rPr>
      </w:pPr>
    </w:p>
    <w:p w:rsidR="009902CC" w:rsidRDefault="009902CC" w:rsidP="00613F3B">
      <w:pPr>
        <w:rPr>
          <w:rFonts w:ascii="Arial Narrow" w:hAnsi="Arial Narrow"/>
          <w:b/>
          <w:sz w:val="28"/>
          <w:szCs w:val="28"/>
          <w:u w:val="single"/>
        </w:rPr>
      </w:pPr>
    </w:p>
    <w:p w:rsidR="009902CC" w:rsidRDefault="009902CC" w:rsidP="00613F3B">
      <w:pPr>
        <w:rPr>
          <w:rFonts w:ascii="Arial Narrow" w:hAnsi="Arial Narrow"/>
          <w:b/>
          <w:sz w:val="28"/>
          <w:szCs w:val="28"/>
          <w:u w:val="single"/>
        </w:rPr>
      </w:pPr>
    </w:p>
    <w:p w:rsidR="009902CC" w:rsidRDefault="009902CC" w:rsidP="00613F3B">
      <w:pPr>
        <w:rPr>
          <w:rFonts w:ascii="Arial Narrow" w:hAnsi="Arial Narrow"/>
          <w:b/>
          <w:sz w:val="28"/>
          <w:szCs w:val="28"/>
          <w:u w:val="single"/>
        </w:rPr>
      </w:pPr>
    </w:p>
    <w:p w:rsidR="009902CC" w:rsidRDefault="009902CC" w:rsidP="00613F3B">
      <w:pPr>
        <w:rPr>
          <w:rFonts w:ascii="Arial Narrow" w:hAnsi="Arial Narrow"/>
          <w:b/>
          <w:sz w:val="28"/>
          <w:szCs w:val="28"/>
          <w:u w:val="single"/>
        </w:rPr>
      </w:pPr>
    </w:p>
    <w:p w:rsidR="009902CC" w:rsidRDefault="009902CC" w:rsidP="00613F3B">
      <w:pPr>
        <w:rPr>
          <w:rFonts w:ascii="Arial Narrow" w:hAnsi="Arial Narrow"/>
          <w:b/>
          <w:sz w:val="28"/>
          <w:szCs w:val="28"/>
          <w:u w:val="single"/>
        </w:rPr>
      </w:pPr>
    </w:p>
    <w:p w:rsidR="003C2903" w:rsidRPr="009902CC" w:rsidRDefault="003C2903" w:rsidP="00613F3B">
      <w:pPr>
        <w:rPr>
          <w:rFonts w:ascii="Arial Narrow" w:hAnsi="Arial Narrow"/>
          <w:b/>
          <w:color w:val="C00000"/>
          <w:sz w:val="28"/>
          <w:szCs w:val="28"/>
          <w:u w:val="single"/>
        </w:rPr>
      </w:pPr>
      <w:r w:rsidRPr="009902CC">
        <w:rPr>
          <w:rFonts w:ascii="Arial Narrow" w:hAnsi="Arial Narrow"/>
          <w:b/>
          <w:color w:val="C00000"/>
          <w:sz w:val="28"/>
          <w:szCs w:val="28"/>
          <w:u w:val="single"/>
        </w:rPr>
        <w:t>ESPECIFICACIONES</w:t>
      </w:r>
    </w:p>
    <w:p w:rsidR="009902CC" w:rsidRPr="009902CC" w:rsidRDefault="009902CC" w:rsidP="00760E6D">
      <w:pPr>
        <w:jc w:val="right"/>
        <w:rPr>
          <w:rFonts w:ascii="Arial Narrow" w:hAnsi="Arial Narrow"/>
          <w:sz w:val="28"/>
          <w:szCs w:val="28"/>
        </w:rPr>
      </w:pPr>
    </w:p>
    <w:tbl>
      <w:tblPr>
        <w:tblStyle w:val="Listaclara-nfasis2"/>
        <w:tblW w:w="0" w:type="auto"/>
        <w:jc w:val="center"/>
        <w:tblInd w:w="-485" w:type="dxa"/>
        <w:tblLook w:val="04A0"/>
      </w:tblPr>
      <w:tblGrid>
        <w:gridCol w:w="4807"/>
        <w:gridCol w:w="4731"/>
      </w:tblGrid>
      <w:tr w:rsidR="009902CC" w:rsidRPr="009902CC" w:rsidTr="009902CC">
        <w:trPr>
          <w:cnfStyle w:val="100000000000"/>
          <w:jc w:val="center"/>
        </w:trPr>
        <w:tc>
          <w:tcPr>
            <w:cnfStyle w:val="001000000000"/>
            <w:tcW w:w="4807" w:type="dxa"/>
          </w:tcPr>
          <w:p w:rsidR="009902CC" w:rsidRPr="009902CC" w:rsidRDefault="009902CC" w:rsidP="00606C6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LAMINADORA GRAFIN TECNOLAM 64</w:t>
            </w:r>
          </w:p>
        </w:tc>
        <w:tc>
          <w:tcPr>
            <w:tcW w:w="4731" w:type="dxa"/>
          </w:tcPr>
          <w:p w:rsidR="009902CC" w:rsidRPr="009902CC" w:rsidRDefault="009902CC" w:rsidP="00606C65">
            <w:pPr>
              <w:jc w:val="center"/>
              <w:cnfStyle w:val="100000000000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6C65" w:rsidRPr="009902CC" w:rsidTr="009902CC">
        <w:trPr>
          <w:cnfStyle w:val="000000100000"/>
          <w:jc w:val="center"/>
        </w:trPr>
        <w:tc>
          <w:tcPr>
            <w:cnfStyle w:val="001000000000"/>
            <w:tcW w:w="4807" w:type="dxa"/>
          </w:tcPr>
          <w:p w:rsidR="00606C65" w:rsidRPr="009902CC" w:rsidRDefault="00606C65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Largo máximo de rollo de lámina OPP</w:t>
            </w:r>
          </w:p>
        </w:tc>
        <w:tc>
          <w:tcPr>
            <w:tcW w:w="4731" w:type="dxa"/>
          </w:tcPr>
          <w:p w:rsidR="00606C65" w:rsidRPr="009902CC" w:rsidRDefault="00606C65" w:rsidP="00606C65">
            <w:pPr>
              <w:jc w:val="center"/>
              <w:cnfStyle w:val="000000100000"/>
              <w:rPr>
                <w:rFonts w:ascii="Arial Narrow" w:hAnsi="Arial Narrow"/>
                <w:b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1000m</w:t>
            </w:r>
          </w:p>
        </w:tc>
      </w:tr>
      <w:tr w:rsidR="00606C65" w:rsidRPr="009902CC" w:rsidTr="009902CC">
        <w:trPr>
          <w:jc w:val="center"/>
        </w:trPr>
        <w:tc>
          <w:tcPr>
            <w:cnfStyle w:val="001000000000"/>
            <w:tcW w:w="4807" w:type="dxa"/>
          </w:tcPr>
          <w:p w:rsidR="00606C65" w:rsidRPr="009902CC" w:rsidRDefault="00606C65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Ancho máximo de rollo de lámina OPP</w:t>
            </w:r>
          </w:p>
        </w:tc>
        <w:tc>
          <w:tcPr>
            <w:tcW w:w="4731" w:type="dxa"/>
          </w:tcPr>
          <w:p w:rsidR="00606C65" w:rsidRPr="009902CC" w:rsidRDefault="00606C65" w:rsidP="00606C65">
            <w:pPr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440mm</w:t>
            </w:r>
          </w:p>
        </w:tc>
      </w:tr>
      <w:tr w:rsidR="00606C65" w:rsidRPr="009902CC" w:rsidTr="009902CC">
        <w:trPr>
          <w:cnfStyle w:val="000000100000"/>
          <w:jc w:val="center"/>
        </w:trPr>
        <w:tc>
          <w:tcPr>
            <w:cnfStyle w:val="001000000000"/>
            <w:tcW w:w="4807" w:type="dxa"/>
          </w:tcPr>
          <w:p w:rsidR="00606C65" w:rsidRPr="009902CC" w:rsidRDefault="00606C65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Grosor máximo de lámina</w:t>
            </w:r>
          </w:p>
        </w:tc>
        <w:tc>
          <w:tcPr>
            <w:tcW w:w="4731" w:type="dxa"/>
          </w:tcPr>
          <w:p w:rsidR="00606C65" w:rsidRPr="009902CC" w:rsidRDefault="00606C65" w:rsidP="00606C65">
            <w:pPr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25 Mic ~ 32 Mic</w:t>
            </w:r>
          </w:p>
        </w:tc>
      </w:tr>
      <w:tr w:rsidR="00606C65" w:rsidRPr="009902CC" w:rsidTr="009902CC">
        <w:trPr>
          <w:jc w:val="center"/>
        </w:trPr>
        <w:tc>
          <w:tcPr>
            <w:cnfStyle w:val="001000000000"/>
            <w:tcW w:w="4807" w:type="dxa"/>
          </w:tcPr>
          <w:p w:rsidR="00606C65" w:rsidRPr="009902CC" w:rsidRDefault="00606C65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Núcleo del rollo de la lámina</w:t>
            </w:r>
          </w:p>
        </w:tc>
        <w:tc>
          <w:tcPr>
            <w:tcW w:w="4731" w:type="dxa"/>
          </w:tcPr>
          <w:p w:rsidR="00606C65" w:rsidRPr="009902CC" w:rsidRDefault="00606C65" w:rsidP="00606C65">
            <w:pPr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Ø</w:t>
            </w:r>
            <w:r w:rsidR="007C6289" w:rsidRPr="009902CC">
              <w:rPr>
                <w:rFonts w:ascii="Arial Narrow" w:hAnsi="Arial Narrow"/>
                <w:sz w:val="28"/>
                <w:szCs w:val="28"/>
              </w:rPr>
              <w:t xml:space="preserve"> 75</w:t>
            </w:r>
            <w:r w:rsidRPr="009902CC">
              <w:rPr>
                <w:rFonts w:ascii="Arial Narrow" w:hAnsi="Arial Narrow"/>
                <w:sz w:val="28"/>
                <w:szCs w:val="28"/>
              </w:rPr>
              <w:t>mm</w:t>
            </w:r>
          </w:p>
        </w:tc>
      </w:tr>
      <w:tr w:rsidR="00606C65" w:rsidRPr="009902CC" w:rsidTr="009902CC">
        <w:trPr>
          <w:cnfStyle w:val="000000100000"/>
          <w:jc w:val="center"/>
        </w:trPr>
        <w:tc>
          <w:tcPr>
            <w:cnfStyle w:val="001000000000"/>
            <w:tcW w:w="4807" w:type="dxa"/>
          </w:tcPr>
          <w:p w:rsidR="00606C65" w:rsidRPr="009902CC" w:rsidRDefault="00606C65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Dimensiones máximas del exterior</w:t>
            </w:r>
            <w:r w:rsidR="007C6289"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 xml:space="preserve"> de rollo de lámina</w:t>
            </w:r>
          </w:p>
        </w:tc>
        <w:tc>
          <w:tcPr>
            <w:tcW w:w="4731" w:type="dxa"/>
          </w:tcPr>
          <w:p w:rsidR="00606C65" w:rsidRPr="009902CC" w:rsidRDefault="007C6289" w:rsidP="00606C65">
            <w:pPr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Ø 220mm</w:t>
            </w:r>
          </w:p>
        </w:tc>
      </w:tr>
      <w:tr w:rsidR="00606C65" w:rsidRPr="009902CC" w:rsidTr="009902CC">
        <w:trPr>
          <w:jc w:val="center"/>
        </w:trPr>
        <w:tc>
          <w:tcPr>
            <w:cnfStyle w:val="001000000000"/>
            <w:tcW w:w="4807" w:type="dxa"/>
          </w:tcPr>
          <w:p w:rsidR="00606C65" w:rsidRPr="009902CC" w:rsidRDefault="007C6289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Área máxima de impresión</w:t>
            </w:r>
          </w:p>
        </w:tc>
        <w:tc>
          <w:tcPr>
            <w:tcW w:w="4731" w:type="dxa"/>
          </w:tcPr>
          <w:p w:rsidR="00606C65" w:rsidRPr="009902CC" w:rsidRDefault="007C6289" w:rsidP="007C6289">
            <w:pPr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450 x 640mm</w:t>
            </w:r>
          </w:p>
        </w:tc>
      </w:tr>
      <w:tr w:rsidR="007C6289" w:rsidRPr="009902CC" w:rsidTr="009902CC">
        <w:trPr>
          <w:cnfStyle w:val="000000100000"/>
          <w:jc w:val="center"/>
        </w:trPr>
        <w:tc>
          <w:tcPr>
            <w:cnfStyle w:val="001000000000"/>
            <w:tcW w:w="4807" w:type="dxa"/>
          </w:tcPr>
          <w:p w:rsidR="007C6289" w:rsidRPr="009902CC" w:rsidRDefault="007C6289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Área m</w:t>
            </w:r>
            <w:r w:rsidR="003C2903"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ínima</w:t>
            </w: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 xml:space="preserve"> de impresión</w:t>
            </w:r>
          </w:p>
        </w:tc>
        <w:tc>
          <w:tcPr>
            <w:tcW w:w="4731" w:type="dxa"/>
          </w:tcPr>
          <w:p w:rsidR="007C6289" w:rsidRPr="009902CC" w:rsidRDefault="003C2903" w:rsidP="003C2903">
            <w:pPr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200</w:t>
            </w:r>
            <w:r w:rsidR="007C6289" w:rsidRPr="009902CC">
              <w:rPr>
                <w:rFonts w:ascii="Arial Narrow" w:hAnsi="Arial Narrow"/>
                <w:sz w:val="28"/>
                <w:szCs w:val="28"/>
              </w:rPr>
              <w:t xml:space="preserve"> x </w:t>
            </w:r>
            <w:r w:rsidRPr="009902CC">
              <w:rPr>
                <w:rFonts w:ascii="Arial Narrow" w:hAnsi="Arial Narrow"/>
                <w:sz w:val="28"/>
                <w:szCs w:val="28"/>
              </w:rPr>
              <w:t>300</w:t>
            </w:r>
            <w:r w:rsidR="007C6289" w:rsidRPr="009902CC">
              <w:rPr>
                <w:rFonts w:ascii="Arial Narrow" w:hAnsi="Arial Narrow"/>
                <w:sz w:val="28"/>
                <w:szCs w:val="28"/>
              </w:rPr>
              <w:t>mm</w:t>
            </w:r>
          </w:p>
        </w:tc>
      </w:tr>
      <w:tr w:rsidR="007C6289" w:rsidRPr="009902CC" w:rsidTr="009902CC">
        <w:trPr>
          <w:jc w:val="center"/>
        </w:trPr>
        <w:tc>
          <w:tcPr>
            <w:cnfStyle w:val="001000000000"/>
            <w:tcW w:w="4807" w:type="dxa"/>
          </w:tcPr>
          <w:p w:rsidR="007C6289" w:rsidRPr="009902CC" w:rsidRDefault="003C2903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Rango de velocidad</w:t>
            </w:r>
          </w:p>
        </w:tc>
        <w:tc>
          <w:tcPr>
            <w:tcW w:w="4731" w:type="dxa"/>
          </w:tcPr>
          <w:p w:rsidR="007C6289" w:rsidRPr="009902CC" w:rsidRDefault="003C2903" w:rsidP="00606C65">
            <w:pPr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1 ~ 7m/min</w:t>
            </w:r>
          </w:p>
        </w:tc>
      </w:tr>
      <w:tr w:rsidR="007C6289" w:rsidRPr="009902CC" w:rsidTr="009902CC">
        <w:trPr>
          <w:cnfStyle w:val="000000100000"/>
          <w:jc w:val="center"/>
        </w:trPr>
        <w:tc>
          <w:tcPr>
            <w:cnfStyle w:val="001000000000"/>
            <w:tcW w:w="4807" w:type="dxa"/>
          </w:tcPr>
          <w:p w:rsidR="003C2903" w:rsidRPr="009902CC" w:rsidRDefault="003C2903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Rango de temperatura</w:t>
            </w:r>
          </w:p>
        </w:tc>
        <w:tc>
          <w:tcPr>
            <w:tcW w:w="4731" w:type="dxa"/>
          </w:tcPr>
          <w:p w:rsidR="007C6289" w:rsidRPr="009902CC" w:rsidRDefault="003C2903" w:rsidP="00606C65">
            <w:pPr>
              <w:jc w:val="center"/>
              <w:cnfStyle w:val="000000100000"/>
              <w:rPr>
                <w:rFonts w:ascii="Arial Narrow" w:hAnsi="Arial Narrow" w:cs="Arial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 xml:space="preserve">80 ~ 130 </w:t>
            </w:r>
            <w:r w:rsidRPr="009902CC">
              <w:rPr>
                <w:rFonts w:ascii="Arial Narrow" w:hAnsi="Arial Narrow" w:cs="Arial"/>
                <w:sz w:val="28"/>
                <w:szCs w:val="28"/>
              </w:rPr>
              <w:t>ºC</w:t>
            </w:r>
          </w:p>
        </w:tc>
      </w:tr>
      <w:tr w:rsidR="007C6289" w:rsidRPr="009902CC" w:rsidTr="009902CC">
        <w:trPr>
          <w:jc w:val="center"/>
        </w:trPr>
        <w:tc>
          <w:tcPr>
            <w:cnfStyle w:val="001000000000"/>
            <w:tcW w:w="4807" w:type="dxa"/>
          </w:tcPr>
          <w:p w:rsidR="007C6289" w:rsidRPr="009902CC" w:rsidRDefault="003C2903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Tiempo de precalentamiento</w:t>
            </w:r>
          </w:p>
        </w:tc>
        <w:tc>
          <w:tcPr>
            <w:tcW w:w="4731" w:type="dxa"/>
          </w:tcPr>
          <w:p w:rsidR="007C6289" w:rsidRPr="009902CC" w:rsidRDefault="003C2903" w:rsidP="00606C65">
            <w:pPr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15 ~ 20 min</w:t>
            </w:r>
          </w:p>
        </w:tc>
      </w:tr>
      <w:tr w:rsidR="007C6289" w:rsidRPr="009902CC" w:rsidTr="009902CC">
        <w:trPr>
          <w:cnfStyle w:val="000000100000"/>
          <w:jc w:val="center"/>
        </w:trPr>
        <w:tc>
          <w:tcPr>
            <w:cnfStyle w:val="001000000000"/>
            <w:tcW w:w="4807" w:type="dxa"/>
          </w:tcPr>
          <w:p w:rsidR="007C6289" w:rsidRPr="009902CC" w:rsidRDefault="003C2903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Altura de elevación de rodillo</w:t>
            </w:r>
          </w:p>
        </w:tc>
        <w:tc>
          <w:tcPr>
            <w:tcW w:w="4731" w:type="dxa"/>
          </w:tcPr>
          <w:p w:rsidR="007C6289" w:rsidRPr="009902CC" w:rsidRDefault="003C2903" w:rsidP="00606C65">
            <w:pPr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6mm</w:t>
            </w:r>
          </w:p>
        </w:tc>
      </w:tr>
      <w:tr w:rsidR="007C6289" w:rsidRPr="009902CC" w:rsidTr="009902CC">
        <w:trPr>
          <w:jc w:val="center"/>
        </w:trPr>
        <w:tc>
          <w:tcPr>
            <w:cnfStyle w:val="001000000000"/>
            <w:tcW w:w="4807" w:type="dxa"/>
          </w:tcPr>
          <w:p w:rsidR="007C6289" w:rsidRPr="009902CC" w:rsidRDefault="003C2903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Voltaje de entrada nominal</w:t>
            </w:r>
          </w:p>
        </w:tc>
        <w:tc>
          <w:tcPr>
            <w:tcW w:w="4731" w:type="dxa"/>
          </w:tcPr>
          <w:p w:rsidR="007C6289" w:rsidRPr="009902CC" w:rsidRDefault="003C2903" w:rsidP="00606C65">
            <w:pPr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220 V / 50 Hz</w:t>
            </w:r>
          </w:p>
        </w:tc>
      </w:tr>
      <w:tr w:rsidR="007C6289" w:rsidRPr="009902CC" w:rsidTr="009902CC">
        <w:trPr>
          <w:cnfStyle w:val="000000100000"/>
          <w:jc w:val="center"/>
        </w:trPr>
        <w:tc>
          <w:tcPr>
            <w:cnfStyle w:val="001000000000"/>
            <w:tcW w:w="4807" w:type="dxa"/>
          </w:tcPr>
          <w:p w:rsidR="007C6289" w:rsidRPr="009902CC" w:rsidRDefault="003C2903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Potencia de entrada nominal</w:t>
            </w:r>
          </w:p>
        </w:tc>
        <w:tc>
          <w:tcPr>
            <w:tcW w:w="4731" w:type="dxa"/>
          </w:tcPr>
          <w:p w:rsidR="007C6289" w:rsidRPr="009902CC" w:rsidRDefault="003C2903" w:rsidP="00606C65">
            <w:pPr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2200 W</w:t>
            </w:r>
          </w:p>
        </w:tc>
      </w:tr>
      <w:tr w:rsidR="007C6289" w:rsidRPr="009902CC" w:rsidTr="009902CC">
        <w:trPr>
          <w:jc w:val="center"/>
        </w:trPr>
        <w:tc>
          <w:tcPr>
            <w:cnfStyle w:val="001000000000"/>
            <w:tcW w:w="4807" w:type="dxa"/>
          </w:tcPr>
          <w:p w:rsidR="007C6289" w:rsidRPr="009902CC" w:rsidRDefault="003C2903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Corriente de entrada</w:t>
            </w:r>
          </w:p>
        </w:tc>
        <w:tc>
          <w:tcPr>
            <w:tcW w:w="4731" w:type="dxa"/>
          </w:tcPr>
          <w:p w:rsidR="007C6289" w:rsidRPr="009902CC" w:rsidRDefault="003C2903" w:rsidP="00606C65">
            <w:pPr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9.6 A</w:t>
            </w:r>
          </w:p>
        </w:tc>
      </w:tr>
      <w:tr w:rsidR="007C6289" w:rsidRPr="009902CC" w:rsidTr="009902CC">
        <w:trPr>
          <w:cnfStyle w:val="000000100000"/>
          <w:jc w:val="center"/>
        </w:trPr>
        <w:tc>
          <w:tcPr>
            <w:cnfStyle w:val="001000000000"/>
            <w:tcW w:w="4807" w:type="dxa"/>
          </w:tcPr>
          <w:p w:rsidR="007C6289" w:rsidRPr="009902CC" w:rsidRDefault="003C2903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Peso de la máquina</w:t>
            </w:r>
          </w:p>
        </w:tc>
        <w:tc>
          <w:tcPr>
            <w:tcW w:w="4731" w:type="dxa"/>
          </w:tcPr>
          <w:p w:rsidR="007C6289" w:rsidRPr="009902CC" w:rsidRDefault="003C2903" w:rsidP="00606C65">
            <w:pPr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190 Kg</w:t>
            </w:r>
          </w:p>
        </w:tc>
      </w:tr>
      <w:tr w:rsidR="007C6289" w:rsidRPr="009902CC" w:rsidTr="009902CC">
        <w:trPr>
          <w:jc w:val="center"/>
        </w:trPr>
        <w:tc>
          <w:tcPr>
            <w:cnfStyle w:val="001000000000"/>
            <w:tcW w:w="4807" w:type="dxa"/>
          </w:tcPr>
          <w:p w:rsidR="007C6289" w:rsidRPr="009902CC" w:rsidRDefault="003C2903" w:rsidP="009902CC">
            <w:pPr>
              <w:jc w:val="center"/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</w:pPr>
            <w:r w:rsidRPr="009902CC">
              <w:rPr>
                <w:rFonts w:ascii="Arial Narrow" w:hAnsi="Arial Narrow"/>
                <w:b w:val="0"/>
                <w:color w:val="C00000"/>
                <w:sz w:val="28"/>
                <w:szCs w:val="28"/>
              </w:rPr>
              <w:t>Peso del soporte</w:t>
            </w:r>
          </w:p>
        </w:tc>
        <w:tc>
          <w:tcPr>
            <w:tcW w:w="4731" w:type="dxa"/>
          </w:tcPr>
          <w:p w:rsidR="007C6289" w:rsidRPr="009902CC" w:rsidRDefault="003C2903" w:rsidP="00606C65">
            <w:pPr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9902CC">
              <w:rPr>
                <w:rFonts w:ascii="Arial Narrow" w:hAnsi="Arial Narrow"/>
                <w:sz w:val="28"/>
                <w:szCs w:val="28"/>
              </w:rPr>
              <w:t>90 Kg</w:t>
            </w:r>
          </w:p>
        </w:tc>
      </w:tr>
    </w:tbl>
    <w:p w:rsidR="00760E6D" w:rsidRPr="009902CC" w:rsidRDefault="00760E6D">
      <w:pPr>
        <w:rPr>
          <w:rFonts w:ascii="Arial Narrow" w:hAnsi="Arial Narrow"/>
          <w:sz w:val="28"/>
          <w:szCs w:val="28"/>
        </w:rPr>
      </w:pPr>
    </w:p>
    <w:p w:rsidR="00760E6D" w:rsidRPr="009902CC" w:rsidRDefault="008628BC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noProof/>
          <w:sz w:val="28"/>
          <w:szCs w:val="28"/>
          <w:lang w:val="es-AR" w:eastAsia="es-A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3pt;margin-top:9.55pt;width:526.5pt;height:0;z-index:251658240" o:connectortype="straight" strokecolor="#c00000" strokeweight="3pt"/>
        </w:pict>
      </w:r>
    </w:p>
    <w:p w:rsidR="00760E6D" w:rsidRPr="009902CC" w:rsidRDefault="00760E6D">
      <w:pPr>
        <w:rPr>
          <w:rFonts w:ascii="Arial Narrow" w:hAnsi="Arial Narrow"/>
          <w:sz w:val="28"/>
          <w:szCs w:val="28"/>
        </w:rPr>
      </w:pPr>
    </w:p>
    <w:p w:rsidR="003C2903" w:rsidRPr="003C2903" w:rsidRDefault="003C2903">
      <w:pPr>
        <w:rPr>
          <w:rFonts w:ascii="Arial Narrow" w:hAnsi="Arial Narrow"/>
        </w:rPr>
      </w:pPr>
    </w:p>
    <w:sectPr w:rsidR="003C2903" w:rsidRPr="003C2903" w:rsidSect="00613F3B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2D3" w:rsidRDefault="004942D3" w:rsidP="00613F3B">
      <w:r>
        <w:separator/>
      </w:r>
    </w:p>
  </w:endnote>
  <w:endnote w:type="continuationSeparator" w:id="1">
    <w:p w:rsidR="004942D3" w:rsidRDefault="004942D3" w:rsidP="0061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F3B" w:rsidRPr="00613F3B" w:rsidRDefault="00613F3B" w:rsidP="00613F3B">
    <w:pPr>
      <w:pBdr>
        <w:bottom w:val="single" w:sz="12" w:space="0" w:color="auto"/>
      </w:pBdr>
      <w:jc w:val="center"/>
      <w:rPr>
        <w:rFonts w:ascii="Arial Narrow" w:eastAsiaTheme="minorEastAsia" w:hAnsi="Arial Narrow"/>
        <w:b/>
        <w:bCs/>
        <w:noProof/>
        <w:sz w:val="18"/>
        <w:szCs w:val="18"/>
        <w:lang w:eastAsia="es-AR"/>
      </w:rPr>
    </w:pPr>
  </w:p>
  <w:p w:rsidR="00613F3B" w:rsidRPr="00613F3B" w:rsidRDefault="00613F3B" w:rsidP="00613F3B">
    <w:pPr>
      <w:jc w:val="center"/>
      <w:rPr>
        <w:rFonts w:ascii="Arial Narrow" w:eastAsiaTheme="minorEastAsia" w:hAnsi="Arial Narrow"/>
        <w:b/>
        <w:bCs/>
        <w:noProof/>
        <w:sz w:val="18"/>
        <w:szCs w:val="18"/>
        <w:lang w:eastAsia="es-AR"/>
      </w:rPr>
    </w:pPr>
    <w:r w:rsidRPr="00613F3B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Casa Central Córdoba</w:t>
    </w:r>
    <w:r w:rsidRPr="00613F3B">
      <w:rPr>
        <w:rFonts w:ascii="Arial Narrow" w:eastAsiaTheme="minorEastAsia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613F3B" w:rsidRPr="00613F3B" w:rsidRDefault="00613F3B" w:rsidP="00613F3B">
    <w:pPr>
      <w:jc w:val="center"/>
      <w:rPr>
        <w:rFonts w:ascii="Arial Narrow" w:eastAsiaTheme="minorEastAsia" w:hAnsi="Arial Narrow"/>
        <w:noProof/>
        <w:sz w:val="18"/>
        <w:szCs w:val="18"/>
        <w:lang w:eastAsia="es-AR"/>
      </w:rPr>
    </w:pPr>
    <w:r w:rsidRPr="00613F3B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Sucursal Buenos Aires</w:t>
    </w:r>
    <w:r w:rsidRPr="00613F3B">
      <w:rPr>
        <w:rFonts w:ascii="Arial Narrow" w:eastAsiaTheme="minorEastAsia" w:hAnsi="Arial Narrow"/>
        <w:noProof/>
        <w:sz w:val="18"/>
        <w:szCs w:val="18"/>
        <w:lang w:eastAsia="es-AR"/>
      </w:rPr>
      <w:t xml:space="preserve"> </w:t>
    </w:r>
    <w:r w:rsidRPr="00613F3B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|</w:t>
    </w:r>
    <w:r w:rsidRPr="00613F3B">
      <w:rPr>
        <w:rFonts w:ascii="Arial Narrow" w:eastAsiaTheme="minorEastAsia" w:hAnsi="Arial Narrow"/>
        <w:noProof/>
        <w:sz w:val="18"/>
        <w:szCs w:val="18"/>
        <w:lang w:eastAsia="es-AR"/>
      </w:rPr>
      <w:t xml:space="preserve"> Pe</w:t>
    </w:r>
    <w:r w:rsidRPr="00613F3B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>r</w:t>
    </w:r>
    <w:r w:rsidRPr="00613F3B">
      <w:rPr>
        <w:rFonts w:ascii="Arial Narrow" w:eastAsiaTheme="minorEastAsia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613F3B" w:rsidRPr="00613F3B" w:rsidRDefault="00613F3B" w:rsidP="00613F3B">
    <w:pPr>
      <w:jc w:val="center"/>
      <w:rPr>
        <w:rFonts w:ascii="Arial Narrow" w:eastAsiaTheme="minorEastAsia" w:hAnsi="Arial Narrow"/>
        <w:b/>
        <w:bCs/>
        <w:noProof/>
        <w:sz w:val="18"/>
        <w:szCs w:val="18"/>
        <w:lang w:eastAsia="es-AR"/>
      </w:rPr>
    </w:pPr>
    <w:r w:rsidRPr="00613F3B">
      <w:rPr>
        <w:rFonts w:ascii="Arial Narrow" w:eastAsiaTheme="minorEastAsia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613F3B">
      <w:rPr>
        <w:rFonts w:ascii="Arial Narrow" w:eastAsiaTheme="minorEastAsia" w:hAnsi="Arial Narrow" w:cstheme="minorHAnsi"/>
        <w:b/>
        <w:bCs/>
        <w:noProof/>
        <w:sz w:val="18"/>
        <w:szCs w:val="18"/>
        <w:lang w:eastAsia="es-AR"/>
      </w:rPr>
      <w:t xml:space="preserve">| </w:t>
    </w:r>
    <w:r w:rsidRPr="00613F3B">
      <w:rPr>
        <w:rFonts w:ascii="Arial Narrow" w:eastAsiaTheme="minorEastAsia" w:hAnsi="Arial Narrow" w:cstheme="minorHAnsi"/>
        <w:noProof/>
        <w:sz w:val="18"/>
        <w:szCs w:val="18"/>
        <w:lang w:eastAsia="es-AR"/>
      </w:rPr>
      <w:t>Av. Brasil N° 1429 Jesús María</w:t>
    </w:r>
    <w:r w:rsidRPr="00613F3B">
      <w:rPr>
        <w:rFonts w:ascii="Arial Narrow" w:eastAsiaTheme="minorEastAsia" w:hAnsi="Arial Narrow" w:cstheme="minorHAnsi"/>
        <w:bCs/>
        <w:noProof/>
        <w:sz w:val="18"/>
        <w:szCs w:val="18"/>
        <w:lang w:eastAsia="es-AR"/>
      </w:rPr>
      <w:t xml:space="preserve"> </w:t>
    </w:r>
    <w:r w:rsidRPr="00613F3B">
      <w:rPr>
        <w:rFonts w:ascii="Arial Narrow" w:eastAsiaTheme="minorEastAsia" w:hAnsi="Arial Narrow"/>
        <w:bCs/>
        <w:noProof/>
        <w:sz w:val="18"/>
        <w:szCs w:val="18"/>
        <w:lang w:eastAsia="es-AR"/>
      </w:rPr>
      <w:t>| 00-51-1-6975121 |Cel</w:t>
    </w:r>
    <w:r w:rsidRPr="00613F3B">
      <w:rPr>
        <w:rFonts w:ascii="Arial Narrow" w:eastAsiaTheme="minorEastAsia" w:hAnsi="Arial Narrow" w:cstheme="minorHAnsi"/>
        <w:bCs/>
        <w:noProof/>
        <w:sz w:val="18"/>
        <w:szCs w:val="18"/>
        <w:lang w:eastAsia="es-AR"/>
      </w:rPr>
      <w:t xml:space="preserve">. </w:t>
    </w:r>
    <w:r w:rsidRPr="00613F3B">
      <w:rPr>
        <w:rFonts w:ascii="Arial Narrow" w:eastAsiaTheme="minorEastAsia" w:hAnsi="Arial Narrow" w:cstheme="minorHAnsi"/>
        <w:noProof/>
        <w:sz w:val="18"/>
        <w:szCs w:val="18"/>
        <w:lang w:eastAsia="es-AR"/>
      </w:rPr>
      <w:t xml:space="preserve">98122*4211 / 99425*1863 </w:t>
    </w:r>
    <w:r w:rsidRPr="00613F3B">
      <w:rPr>
        <w:rFonts w:ascii="Arial Narrow" w:eastAsiaTheme="minorEastAsia" w:hAnsi="Arial Narrow"/>
        <w:bCs/>
        <w:noProof/>
        <w:sz w:val="18"/>
        <w:szCs w:val="18"/>
        <w:lang w:eastAsia="es-AR"/>
      </w:rPr>
      <w:t>| Lima | Perú</w:t>
    </w:r>
  </w:p>
  <w:p w:rsidR="00613F3B" w:rsidRPr="00613F3B" w:rsidRDefault="00613F3B" w:rsidP="00613F3B">
    <w:pPr>
      <w:jc w:val="center"/>
      <w:rPr>
        <w:rFonts w:ascii="Arial Narrow" w:eastAsiaTheme="minorEastAsia" w:hAnsi="Arial Narrow"/>
        <w:noProof/>
        <w:sz w:val="18"/>
        <w:szCs w:val="18"/>
        <w:lang w:val="en-US" w:eastAsia="es-AR"/>
      </w:rPr>
    </w:pPr>
    <w:r w:rsidRPr="00613F3B">
      <w:rPr>
        <w:rFonts w:ascii="Arial Narrow" w:eastAsiaTheme="minorEastAsia" w:hAnsi="Arial Narrow"/>
        <w:b/>
        <w:bCs/>
        <w:noProof/>
        <w:sz w:val="18"/>
        <w:szCs w:val="18"/>
        <w:lang w:val="en-US" w:eastAsia="es-AR"/>
      </w:rPr>
      <w:t>Website</w:t>
    </w:r>
    <w:r w:rsidRPr="00613F3B">
      <w:rPr>
        <w:rFonts w:ascii="Arial Narrow" w:eastAsiaTheme="minorEastAsia" w:hAnsi="Arial Narrow"/>
        <w:noProof/>
        <w:sz w:val="18"/>
        <w:szCs w:val="18"/>
        <w:lang w:val="en-US" w:eastAsia="es-AR"/>
      </w:rPr>
      <w:t xml:space="preserve">: </w:t>
    </w:r>
    <w:hyperlink r:id="rId1" w:history="1">
      <w:r w:rsidRPr="00613F3B">
        <w:rPr>
          <w:rStyle w:val="Hipervnculo"/>
          <w:rFonts w:ascii="Arial Narrow" w:eastAsiaTheme="minorEastAsia" w:hAnsi="Arial Narrow"/>
          <w:noProof/>
          <w:sz w:val="18"/>
          <w:lang w:val="en-US" w:eastAsia="es-AR"/>
        </w:rPr>
        <w:t>www.grafin.com.ar</w:t>
      </w:r>
    </w:hyperlink>
  </w:p>
  <w:p w:rsidR="00613F3B" w:rsidRDefault="00613F3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2D3" w:rsidRDefault="004942D3" w:rsidP="00613F3B">
      <w:r>
        <w:separator/>
      </w:r>
    </w:p>
  </w:footnote>
  <w:footnote w:type="continuationSeparator" w:id="1">
    <w:p w:rsidR="004942D3" w:rsidRDefault="004942D3" w:rsidP="0061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F3B" w:rsidRDefault="00613F3B">
    <w:pPr>
      <w:pStyle w:val="Encabezado"/>
    </w:pPr>
    <w:r w:rsidRPr="00613F3B"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4305300</wp:posOffset>
          </wp:positionH>
          <wp:positionV relativeFrom="paragraph">
            <wp:posOffset>-154305</wp:posOffset>
          </wp:positionV>
          <wp:extent cx="2333625" cy="809625"/>
          <wp:effectExtent l="19050" t="0" r="9525" b="0"/>
          <wp:wrapNone/>
          <wp:docPr id="3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RAFI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D182B"/>
    <w:multiLevelType w:val="hybridMultilevel"/>
    <w:tmpl w:val="48880108"/>
    <w:lvl w:ilvl="0" w:tplc="9B8A99B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2000E7"/>
    <w:multiLevelType w:val="hybridMultilevel"/>
    <w:tmpl w:val="80F600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8">
      <o:colormenu v:ext="edit" strokecolor="#c00000"/>
    </o:shapedefaults>
  </w:hdrShapeDefaults>
  <w:footnotePr>
    <w:footnote w:id="0"/>
    <w:footnote w:id="1"/>
  </w:footnotePr>
  <w:endnotePr>
    <w:endnote w:id="0"/>
    <w:endnote w:id="1"/>
  </w:endnotePr>
  <w:compat/>
  <w:rsids>
    <w:rsidRoot w:val="00760E6D"/>
    <w:rsid w:val="000A2FD6"/>
    <w:rsid w:val="000A364B"/>
    <w:rsid w:val="001F5212"/>
    <w:rsid w:val="003C2903"/>
    <w:rsid w:val="003E3AFF"/>
    <w:rsid w:val="003E3E7B"/>
    <w:rsid w:val="004942D3"/>
    <w:rsid w:val="0053667C"/>
    <w:rsid w:val="00606C65"/>
    <w:rsid w:val="006077C6"/>
    <w:rsid w:val="00613F3B"/>
    <w:rsid w:val="00730330"/>
    <w:rsid w:val="00754B12"/>
    <w:rsid w:val="00760E6D"/>
    <w:rsid w:val="007B3099"/>
    <w:rsid w:val="007C6289"/>
    <w:rsid w:val="007D32AB"/>
    <w:rsid w:val="008628BC"/>
    <w:rsid w:val="009213A4"/>
    <w:rsid w:val="009902CC"/>
    <w:rsid w:val="00A151FA"/>
    <w:rsid w:val="00B75E9E"/>
    <w:rsid w:val="00B949F5"/>
    <w:rsid w:val="00D30E0B"/>
    <w:rsid w:val="00E01389"/>
    <w:rsid w:val="00E062B1"/>
    <w:rsid w:val="00F41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#c00000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E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60E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0E6D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apple-style-span">
    <w:name w:val="apple-style-span"/>
    <w:basedOn w:val="Fuentedeprrafopredeter"/>
    <w:rsid w:val="00760E6D"/>
  </w:style>
  <w:style w:type="paragraph" w:styleId="Prrafodelista">
    <w:name w:val="List Paragraph"/>
    <w:basedOn w:val="Normal"/>
    <w:uiPriority w:val="34"/>
    <w:qFormat/>
    <w:rsid w:val="00606C65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6C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doclaro1">
    <w:name w:val="Sombreado claro1"/>
    <w:basedOn w:val="Tablanormal"/>
    <w:uiPriority w:val="60"/>
    <w:rsid w:val="00606C6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Encabezado">
    <w:name w:val="header"/>
    <w:basedOn w:val="Normal"/>
    <w:link w:val="EncabezadoCar"/>
    <w:uiPriority w:val="99"/>
    <w:semiHidden/>
    <w:unhideWhenUsed/>
    <w:rsid w:val="00613F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13F3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613F3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13F3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13F3B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9902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0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dcterms:created xsi:type="dcterms:W3CDTF">2013-06-24T20:32:00Z</dcterms:created>
  <dcterms:modified xsi:type="dcterms:W3CDTF">2013-07-16T19:16:00Z</dcterms:modified>
</cp:coreProperties>
</file>